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D6595" w14:textId="60A2BCC7" w:rsidR="007E4849" w:rsidRDefault="007E4849" w:rsidP="007E4849">
      <w:pPr>
        <w:jc w:val="center"/>
        <w:rPr>
          <w:noProof/>
        </w:rPr>
      </w:pPr>
      <w:r>
        <w:rPr>
          <w:noProof/>
        </w:rPr>
        <w:drawing>
          <wp:inline distT="0" distB="0" distL="0" distR="0" wp14:anchorId="5E310252" wp14:editId="783F29A7">
            <wp:extent cx="4143375" cy="828675"/>
            <wp:effectExtent l="0" t="0" r="9525"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jpg"/>
                    <pic:cNvPicPr/>
                  </pic:nvPicPr>
                  <pic:blipFill>
                    <a:blip r:embed="rId5">
                      <a:extLst>
                        <a:ext uri="{28A0092B-C50C-407E-A947-70E740481C1C}">
                          <a14:useLocalDpi xmlns:a14="http://schemas.microsoft.com/office/drawing/2010/main" val="0"/>
                        </a:ext>
                      </a:extLst>
                    </a:blip>
                    <a:stretch>
                      <a:fillRect/>
                    </a:stretch>
                  </pic:blipFill>
                  <pic:spPr>
                    <a:xfrm>
                      <a:off x="0" y="0"/>
                      <a:ext cx="4143375" cy="828675"/>
                    </a:xfrm>
                    <a:prstGeom prst="rect">
                      <a:avLst/>
                    </a:prstGeom>
                  </pic:spPr>
                </pic:pic>
              </a:graphicData>
            </a:graphic>
          </wp:inline>
        </w:drawing>
      </w:r>
    </w:p>
    <w:p w14:paraId="085E91DF" w14:textId="30CD8393" w:rsidR="007E4849" w:rsidRDefault="007E4849" w:rsidP="007E4849">
      <w:pPr>
        <w:jc w:val="center"/>
        <w:rPr>
          <w:rFonts w:ascii="Times New Roman" w:hAnsi="Times New Roman"/>
          <w:b/>
          <w:sz w:val="24"/>
        </w:rPr>
      </w:pPr>
      <w:r>
        <w:rPr>
          <w:rFonts w:ascii="Times New Roman" w:hAnsi="Times New Roman"/>
          <w:b/>
          <w:sz w:val="24"/>
        </w:rPr>
        <w:t xml:space="preserve">3 Simple Habits </w:t>
      </w:r>
      <w:proofErr w:type="gramStart"/>
      <w:r>
        <w:rPr>
          <w:rFonts w:ascii="Times New Roman" w:hAnsi="Times New Roman"/>
          <w:b/>
          <w:sz w:val="24"/>
        </w:rPr>
        <w:t>To</w:t>
      </w:r>
      <w:proofErr w:type="gramEnd"/>
      <w:r>
        <w:rPr>
          <w:rFonts w:ascii="Times New Roman" w:hAnsi="Times New Roman"/>
          <w:b/>
          <w:sz w:val="24"/>
        </w:rPr>
        <w:t xml:space="preserve"> a Happier You</w:t>
      </w:r>
    </w:p>
    <w:p w14:paraId="2F0ED0CF" w14:textId="77777777" w:rsidR="007E4849" w:rsidRDefault="007E4849" w:rsidP="007E4849">
      <w:pPr>
        <w:rPr>
          <w:rFonts w:ascii="Times New Roman" w:hAnsi="Times New Roman"/>
          <w:sz w:val="24"/>
        </w:rPr>
      </w:pPr>
      <w:r>
        <w:rPr>
          <w:rFonts w:ascii="Times New Roman" w:hAnsi="Times New Roman"/>
          <w:sz w:val="24"/>
        </w:rPr>
        <w:t xml:space="preserve">We all want a happy life. Happiness brings with </w:t>
      </w:r>
      <w:proofErr w:type="gramStart"/>
      <w:r>
        <w:rPr>
          <w:rFonts w:ascii="Times New Roman" w:hAnsi="Times New Roman"/>
          <w:sz w:val="24"/>
        </w:rPr>
        <w:t>it</w:t>
      </w:r>
      <w:proofErr w:type="gramEnd"/>
      <w:r>
        <w:rPr>
          <w:rFonts w:ascii="Times New Roman" w:hAnsi="Times New Roman"/>
          <w:sz w:val="24"/>
        </w:rPr>
        <w:t xml:space="preserve"> better health, more satisfying relationships, it makes us more creative, and attracts happy people into our lives. But being happy can be a challenge. It’s easy to set our focus on the bad things in life while ignoring the good. </w:t>
      </w:r>
    </w:p>
    <w:p w14:paraId="666D62E6" w14:textId="77777777" w:rsidR="007E4849" w:rsidRDefault="007E4849" w:rsidP="007E4849">
      <w:pPr>
        <w:rPr>
          <w:rFonts w:ascii="Times New Roman" w:hAnsi="Times New Roman"/>
          <w:sz w:val="24"/>
        </w:rPr>
      </w:pPr>
      <w:r>
        <w:rPr>
          <w:rFonts w:ascii="Times New Roman" w:hAnsi="Times New Roman"/>
          <w:sz w:val="24"/>
        </w:rPr>
        <w:t>Here three proven habits to help shift the spotlight back onto the good things and create more happiness in your life:</w:t>
      </w:r>
    </w:p>
    <w:p w14:paraId="0D77F942" w14:textId="77777777" w:rsidR="007E4849" w:rsidRDefault="007E4849" w:rsidP="007E4849">
      <w:pPr>
        <w:rPr>
          <w:rFonts w:ascii="Times New Roman" w:hAnsi="Times New Roman"/>
          <w:sz w:val="24"/>
        </w:rPr>
      </w:pPr>
      <w:r>
        <w:rPr>
          <w:rFonts w:ascii="Times New Roman" w:hAnsi="Times New Roman"/>
          <w:sz w:val="24"/>
        </w:rPr>
        <w:t xml:space="preserve">Practice gratitude. People who express gratitude on a consistent basis are more optimistic, less materialistic, and more forgiving. Here’s one method of harnessing the positive power of gratitude: </w:t>
      </w:r>
    </w:p>
    <w:p w14:paraId="4EA21B70" w14:textId="77777777" w:rsidR="007E4849" w:rsidRDefault="007E4849" w:rsidP="007E4849">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On a piece of paper rank your happiness on a scale of 1 to 10 with 1 being ‘never’ and 10 </w:t>
      </w:r>
      <w:bookmarkStart w:id="0" w:name="_GoBack"/>
      <w:bookmarkEnd w:id="0"/>
      <w:r>
        <w:rPr>
          <w:rFonts w:ascii="Times New Roman" w:hAnsi="Times New Roman"/>
          <w:sz w:val="24"/>
        </w:rPr>
        <w:t xml:space="preserve">being ‘all the time’. Seal your answer in an envelope and set it aside. At the end of each day, write down 3 things you’re grateful for. It can be ordinary (clean running water) or uplifting (watching your child graduate). After two weeks, rank your happiness again and compare it with your original score. Chances are you’re significantly happier. </w:t>
      </w:r>
    </w:p>
    <w:p w14:paraId="3C0375F3" w14:textId="77777777" w:rsidR="007E4849" w:rsidRDefault="007E4849" w:rsidP="007E4849">
      <w:pPr>
        <w:pStyle w:val="ListParagraph"/>
        <w:spacing w:after="0" w:line="240" w:lineRule="auto"/>
        <w:rPr>
          <w:rFonts w:ascii="Times New Roman" w:hAnsi="Times New Roman"/>
          <w:sz w:val="24"/>
        </w:rPr>
      </w:pPr>
    </w:p>
    <w:p w14:paraId="6BD0B215" w14:textId="77777777" w:rsidR="007E4849" w:rsidRDefault="007E4849" w:rsidP="007E4849">
      <w:pPr>
        <w:rPr>
          <w:rFonts w:ascii="Times New Roman" w:hAnsi="Times New Roman"/>
          <w:sz w:val="24"/>
        </w:rPr>
      </w:pPr>
      <w:r>
        <w:rPr>
          <w:rFonts w:ascii="Times New Roman" w:hAnsi="Times New Roman"/>
          <w:sz w:val="24"/>
        </w:rPr>
        <w:t xml:space="preserve">Perform acts of kindness. Giving not only benefits the receiver, it contributes to the givers’ health, happiness, and sense of social connection. Try this simple exercise to get started: </w:t>
      </w:r>
    </w:p>
    <w:p w14:paraId="404CC26B" w14:textId="77777777" w:rsidR="007E4849" w:rsidRDefault="007E4849" w:rsidP="007E4849">
      <w:pPr>
        <w:pStyle w:val="ListParagraph"/>
        <w:numPr>
          <w:ilvl w:val="0"/>
          <w:numId w:val="1"/>
        </w:numPr>
        <w:spacing w:after="0" w:line="240" w:lineRule="auto"/>
        <w:rPr>
          <w:rFonts w:ascii="Times New Roman" w:hAnsi="Times New Roman"/>
          <w:sz w:val="24"/>
        </w:rPr>
      </w:pPr>
      <w:proofErr w:type="spellStart"/>
      <w:r>
        <w:rPr>
          <w:rFonts w:ascii="Times New Roman" w:hAnsi="Times New Roman"/>
          <w:sz w:val="24"/>
        </w:rPr>
        <w:t>Chose</w:t>
      </w:r>
      <w:proofErr w:type="spellEnd"/>
      <w:r>
        <w:rPr>
          <w:rFonts w:ascii="Times New Roman" w:hAnsi="Times New Roman"/>
          <w:sz w:val="24"/>
        </w:rPr>
        <w:t xml:space="preserve"> one day this week and perform 5 acts of kindness. They can be big or small, random or planned, for a stranger or someone you know. Dropping a quarter in a stranger’s parking meter, donating blood, or, at work try cleaning the communal kitchen area, or pitching in on a colleague’s project. At the end of the day write down what you did, how the person responded, and notice the difference you feel.</w:t>
      </w:r>
    </w:p>
    <w:p w14:paraId="5BCB6733" w14:textId="77777777" w:rsidR="007E4849" w:rsidRDefault="007E4849" w:rsidP="007E4849">
      <w:pPr>
        <w:pStyle w:val="ListParagraph"/>
        <w:spacing w:after="0" w:line="240" w:lineRule="auto"/>
        <w:rPr>
          <w:rFonts w:ascii="Times New Roman" w:hAnsi="Times New Roman"/>
          <w:sz w:val="24"/>
        </w:rPr>
      </w:pPr>
    </w:p>
    <w:p w14:paraId="2542F1AF" w14:textId="77777777" w:rsidR="007E4849" w:rsidRDefault="007E4849" w:rsidP="007E4849">
      <w:pPr>
        <w:rPr>
          <w:rFonts w:ascii="Times New Roman" w:hAnsi="Times New Roman"/>
          <w:sz w:val="24"/>
        </w:rPr>
      </w:pPr>
      <w:r>
        <w:rPr>
          <w:rFonts w:ascii="Times New Roman" w:hAnsi="Times New Roman"/>
          <w:sz w:val="24"/>
        </w:rPr>
        <w:t xml:space="preserve">Offer forgiveness. Keeping grudges means holding onto anger, resentment, and hurt. Practicing forgiveness releases the pain and allows us to move on. </w:t>
      </w:r>
    </w:p>
    <w:p w14:paraId="143E9E78" w14:textId="77777777" w:rsidR="007E4849" w:rsidRDefault="007E4849" w:rsidP="007E4849">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Think of a grudge you’re holding. Acknowledge your feelings, thoughts, and sensations around the experience then ask yourself, </w:t>
      </w:r>
      <w:r>
        <w:rPr>
          <w:rFonts w:ascii="Times New Roman" w:hAnsi="Times New Roman"/>
          <w:i/>
          <w:sz w:val="24"/>
        </w:rPr>
        <w:t>what areas in my life is this grudge negatively affecting? How is it impacting those around me</w:t>
      </w:r>
      <w:r>
        <w:rPr>
          <w:rFonts w:ascii="Times New Roman" w:hAnsi="Times New Roman"/>
          <w:sz w:val="24"/>
        </w:rPr>
        <w:t xml:space="preserve">? </w:t>
      </w:r>
      <w:r>
        <w:rPr>
          <w:rFonts w:ascii="Times New Roman" w:hAnsi="Times New Roman"/>
          <w:i/>
          <w:sz w:val="24"/>
        </w:rPr>
        <w:t>What positive change would occur if I let it go and moved on</w:t>
      </w:r>
      <w:r>
        <w:rPr>
          <w:rFonts w:ascii="Times New Roman" w:hAnsi="Times New Roman"/>
          <w:sz w:val="24"/>
        </w:rPr>
        <w:t xml:space="preserve">? Forgiveness isn’t about minimizing feelings or condoning transgressions. It’s about letting go and setting yourself free. </w:t>
      </w:r>
    </w:p>
    <w:p w14:paraId="4152178B" w14:textId="77777777" w:rsidR="007E4849" w:rsidRDefault="007E4849" w:rsidP="007E4849">
      <w:pPr>
        <w:rPr>
          <w:rFonts w:ascii="Times New Roman" w:hAnsi="Times New Roman"/>
          <w:sz w:val="24"/>
        </w:rPr>
      </w:pPr>
    </w:p>
    <w:p w14:paraId="055E00F2" w14:textId="77777777" w:rsidR="007E4849" w:rsidRDefault="007E4849" w:rsidP="007E4849">
      <w:pPr>
        <w:rPr>
          <w:rFonts w:ascii="Times New Roman" w:hAnsi="Times New Roman"/>
          <w:sz w:val="24"/>
        </w:rPr>
      </w:pPr>
      <w:r>
        <w:rPr>
          <w:rFonts w:ascii="Times New Roman" w:hAnsi="Times New Roman"/>
          <w:sz w:val="24"/>
        </w:rPr>
        <w:t>We all experience life’s ups and downs. By implementing these habits into your daily life you’ll be better equipped to handle whatever challenge life throws at you and experience more happiness. You deserve a happy life!</w:t>
      </w:r>
    </w:p>
    <w:p w14:paraId="4EAFBDFE" w14:textId="77777777" w:rsidR="007E4849" w:rsidRDefault="007E4849" w:rsidP="007E4849"/>
    <w:sectPr w:rsidR="007E4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3F3E"/>
    <w:multiLevelType w:val="hybridMultilevel"/>
    <w:tmpl w:val="A53C90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49"/>
    <w:rsid w:val="007E4849"/>
    <w:rsid w:val="00BC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F1AF"/>
  <w15:chartTrackingRefBased/>
  <w15:docId w15:val="{EE84E8C8-B89D-4F7D-8991-61387201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849"/>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3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Spurgeon</dc:creator>
  <cp:keywords/>
  <dc:description/>
  <cp:lastModifiedBy>Wendy Spurgeon</cp:lastModifiedBy>
  <cp:revision>1</cp:revision>
  <dcterms:created xsi:type="dcterms:W3CDTF">2018-12-23T19:18:00Z</dcterms:created>
  <dcterms:modified xsi:type="dcterms:W3CDTF">2018-12-23T19:21:00Z</dcterms:modified>
</cp:coreProperties>
</file>